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F3" w:rsidRDefault="00170ACA">
      <w:pPr>
        <w:tabs>
          <w:tab w:val="center" w:pos="4536"/>
          <w:tab w:val="right" w:pos="9072"/>
        </w:tabs>
        <w:spacing w:after="0" w:line="240" w:lineRule="auto"/>
        <w:jc w:val="center"/>
      </w:pPr>
      <w:r>
        <w:rPr>
          <w:b/>
          <w:lang w:eastAsia="bg-BG"/>
        </w:rPr>
        <w:t>PROGRAMME</w:t>
      </w:r>
      <w:r>
        <w:rPr>
          <w:noProof/>
          <w:lang w:val="en-US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40005</wp:posOffset>
            </wp:positionV>
            <wp:extent cx="1223645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bg-BG"/>
        </w:rPr>
        <w:t xml:space="preserve"> </w:t>
      </w:r>
    </w:p>
    <w:p w:rsidR="00656CF3" w:rsidRDefault="00170ACA">
      <w:pPr>
        <w:tabs>
          <w:tab w:val="center" w:pos="4536"/>
        </w:tabs>
        <w:spacing w:after="0" w:line="240" w:lineRule="auto"/>
        <w:jc w:val="both"/>
        <w:rPr>
          <w:b/>
          <w:i/>
        </w:rPr>
      </w:pPr>
      <w:r>
        <w:rPr>
          <w:b/>
          <w:i/>
        </w:rPr>
        <w:tab/>
        <w:t>___________________________________________________________</w:t>
      </w:r>
      <w:r w:rsidRPr="0081141B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356ADA1" wp14:editId="7F4FA5B1">
            <wp:simplePos x="0" y="0"/>
            <wp:positionH relativeFrom="column">
              <wp:posOffset>5467350</wp:posOffset>
            </wp:positionH>
            <wp:positionV relativeFrom="paragraph">
              <wp:posOffset>-210820</wp:posOffset>
            </wp:positionV>
            <wp:extent cx="1228725" cy="1021080"/>
            <wp:effectExtent l="0" t="0" r="9525" b="7620"/>
            <wp:wrapNone/>
            <wp:docPr id="2" name="Картина 1" descr="Description: C:\Users\pdpanov\AppData\Local\Microsoft\Windows\INetCache\Content.Word\М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C:\Users\pdpanov\AppData\Local\Microsoft\Windows\INetCache\Content.Word\Мин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CF3" w:rsidRDefault="00170ACA">
      <w:pPr>
        <w:tabs>
          <w:tab w:val="center" w:pos="4536"/>
          <w:tab w:val="right" w:pos="9072"/>
        </w:tabs>
        <w:spacing w:after="0" w:line="240" w:lineRule="auto"/>
        <w:jc w:val="center"/>
      </w:pPr>
      <w:r>
        <w:rPr>
          <w:b/>
        </w:rPr>
        <w:t xml:space="preserve">„CULTURAL ENTREPRENEURSHIP, HERITAGE </w:t>
      </w:r>
    </w:p>
    <w:p w:rsidR="00656CF3" w:rsidRDefault="00170ACA">
      <w:pPr>
        <w:tabs>
          <w:tab w:val="center" w:pos="4536"/>
          <w:tab w:val="right" w:pos="9072"/>
        </w:tabs>
        <w:spacing w:after="0" w:line="240" w:lineRule="auto"/>
        <w:jc w:val="center"/>
      </w:pPr>
      <w:r>
        <w:rPr>
          <w:b/>
        </w:rPr>
        <w:t>AND COOPERATION“</w:t>
      </w:r>
    </w:p>
    <w:p w:rsidR="00656CF3" w:rsidRDefault="00656CF3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i/>
        </w:rPr>
      </w:pPr>
    </w:p>
    <w:p w:rsidR="00656CF3" w:rsidRDefault="00656CF3"/>
    <w:p w:rsidR="009121E1" w:rsidRDefault="009121E1" w:rsidP="009121E1">
      <w:pPr>
        <w:shd w:val="clear" w:color="auto" w:fill="FFFFFF"/>
        <w:spacing w:afterAutospacing="1" w:line="240" w:lineRule="auto"/>
        <w:jc w:val="center"/>
        <w:rPr>
          <w:b/>
          <w:lang w:val="en-US"/>
        </w:rPr>
      </w:pPr>
      <w:r w:rsidRPr="009121E1">
        <w:rPr>
          <w:b/>
          <w:lang w:val="en-US"/>
        </w:rPr>
        <w:t>INDICATIVE TIMETABLE</w:t>
      </w:r>
      <w:r>
        <w:rPr>
          <w:b/>
          <w:lang w:val="en-US"/>
        </w:rPr>
        <w:t xml:space="preserve"> </w:t>
      </w:r>
    </w:p>
    <w:p w:rsidR="00170ACA" w:rsidRDefault="009121E1" w:rsidP="009121E1">
      <w:pPr>
        <w:shd w:val="clear" w:color="auto" w:fill="FFFFFF"/>
        <w:spacing w:afterAutospacing="1" w:line="240" w:lineRule="auto"/>
        <w:jc w:val="center"/>
        <w:rPr>
          <w:b/>
          <w:lang w:val="en-US"/>
        </w:rPr>
      </w:pPr>
      <w:r>
        <w:rPr>
          <w:b/>
          <w:lang w:val="en-US"/>
        </w:rPr>
        <w:t>FOR THE OPEN PROCEDURES UNDER THE “</w:t>
      </w:r>
      <w:r w:rsidRPr="009121E1">
        <w:rPr>
          <w:b/>
          <w:lang w:val="en-US"/>
        </w:rPr>
        <w:t xml:space="preserve">CULTURAL ENTREPRENEURSHIP, HERITAGE </w:t>
      </w:r>
      <w:r>
        <w:rPr>
          <w:b/>
          <w:lang w:val="en-US"/>
        </w:rPr>
        <w:t>AND COOPERATION” PROGRAMME</w:t>
      </w:r>
    </w:p>
    <w:p w:rsidR="00EF4375" w:rsidRDefault="00EF4375" w:rsidP="009121E1">
      <w:pPr>
        <w:shd w:val="clear" w:color="auto" w:fill="FFFFFF"/>
        <w:spacing w:afterAutospacing="1" w:line="240" w:lineRule="auto"/>
        <w:jc w:val="center"/>
        <w:rPr>
          <w:b/>
          <w:lang w:val="en-US"/>
        </w:rPr>
      </w:pPr>
    </w:p>
    <w:p w:rsidR="00EF4375" w:rsidRPr="00EF4375" w:rsidRDefault="00EF4375" w:rsidP="00EF4375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lang w:val="en-US"/>
        </w:rPr>
        <w:t>Publication of First call for project proposals under OUTCOME</w:t>
      </w:r>
      <w:r>
        <w:t xml:space="preserve"> 1</w:t>
      </w:r>
      <w:r>
        <w:rPr>
          <w:lang w:val="en-US"/>
        </w:rPr>
        <w:t xml:space="preserve"> “</w:t>
      </w:r>
      <w:r w:rsidRPr="00EF4375">
        <w:rPr>
          <w:lang w:val="en-US"/>
        </w:rPr>
        <w:t>CULTURAL HERITAGE MANAGEMENT ENHANCED</w:t>
      </w:r>
      <w:r>
        <w:rPr>
          <w:lang w:val="en-US"/>
        </w:rPr>
        <w:t>”</w:t>
      </w:r>
      <w:r>
        <w:t xml:space="preserve">, </w:t>
      </w:r>
      <w:r>
        <w:rPr>
          <w:lang w:val="en-US"/>
        </w:rPr>
        <w:t>OUTPUT</w:t>
      </w:r>
      <w:r>
        <w:t xml:space="preserve"> 1.2 </w:t>
      </w:r>
      <w:r>
        <w:rPr>
          <w:lang w:val="en-US"/>
        </w:rPr>
        <w:t>“</w:t>
      </w:r>
      <w:r w:rsidRPr="0034664C">
        <w:rPr>
          <w:rFonts w:eastAsia="Times New Roman"/>
          <w:color w:val="000000"/>
          <w:sz w:val="22"/>
          <w:szCs w:val="22"/>
          <w:lang w:val="en-US"/>
        </w:rPr>
        <w:t>CULTURAL HERITAGE OBJECTS MADE DIGITALLY ACCESSIBLE</w:t>
      </w:r>
      <w:r>
        <w:rPr>
          <w:lang w:val="en-US"/>
        </w:rPr>
        <w:t>”</w:t>
      </w:r>
      <w:r w:rsidRPr="00B3147A">
        <w:t xml:space="preserve"> –</w:t>
      </w:r>
      <w:r w:rsidRPr="00B3147A">
        <w:rPr>
          <w:b/>
        </w:rPr>
        <w:t xml:space="preserve"> </w:t>
      </w:r>
      <w:r>
        <w:rPr>
          <w:b/>
          <w:lang w:val="en-US"/>
        </w:rPr>
        <w:t>March</w:t>
      </w:r>
      <w:r>
        <w:rPr>
          <w:b/>
        </w:rPr>
        <w:t xml:space="preserve"> 2021</w:t>
      </w:r>
      <w:r>
        <w:rPr>
          <w:b/>
          <w:lang w:val="en-US"/>
        </w:rPr>
        <w:t>.</w:t>
      </w:r>
    </w:p>
    <w:p w:rsidR="00EF4375" w:rsidRPr="00EF4375" w:rsidRDefault="00EF4375" w:rsidP="00EF4375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lang w:val="en-US"/>
        </w:rPr>
        <w:t xml:space="preserve">Publication of </w:t>
      </w:r>
      <w:r>
        <w:rPr>
          <w:lang w:val="en-US"/>
        </w:rPr>
        <w:t>Second</w:t>
      </w:r>
      <w:r>
        <w:rPr>
          <w:lang w:val="en-US"/>
        </w:rPr>
        <w:t xml:space="preserve"> call for project proposals under OUTCOME</w:t>
      </w:r>
      <w:r>
        <w:rPr>
          <w:lang w:val="en-US"/>
        </w:rPr>
        <w:t xml:space="preserve"> 2 “</w:t>
      </w:r>
      <w:r w:rsidRPr="00EF4375">
        <w:rPr>
          <w:lang w:val="en-US"/>
        </w:rPr>
        <w:t>ACCESS TO ARTS AND CULTURE IMPROVED</w:t>
      </w:r>
      <w:r>
        <w:rPr>
          <w:lang w:val="en-US"/>
        </w:rPr>
        <w:t xml:space="preserve">” – </w:t>
      </w:r>
      <w:r w:rsidRPr="00EF4375">
        <w:rPr>
          <w:b/>
          <w:lang w:val="en-US"/>
        </w:rPr>
        <w:t>April 2021</w:t>
      </w:r>
      <w:r>
        <w:rPr>
          <w:lang w:val="en-US"/>
        </w:rPr>
        <w:t>.</w:t>
      </w:r>
    </w:p>
    <w:p w:rsidR="00EF4375" w:rsidRPr="00D24B11" w:rsidRDefault="00EF4375" w:rsidP="00EF4375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lang w:val="en-US"/>
        </w:rPr>
        <w:t>Publication of First call for project proposals under OUTCOME</w:t>
      </w:r>
      <w:r>
        <w:t xml:space="preserve"> 1</w:t>
      </w:r>
      <w:r>
        <w:rPr>
          <w:lang w:val="en-US"/>
        </w:rPr>
        <w:t xml:space="preserve"> “</w:t>
      </w:r>
      <w:r w:rsidRPr="00EF4375">
        <w:rPr>
          <w:lang w:val="en-US"/>
        </w:rPr>
        <w:t>CULTURAL HERITAGE MANAGEMENT ENHANCED</w:t>
      </w:r>
      <w:r>
        <w:rPr>
          <w:lang w:val="en-US"/>
        </w:rPr>
        <w:t>”</w:t>
      </w:r>
      <w:r>
        <w:t xml:space="preserve">, </w:t>
      </w:r>
      <w:r>
        <w:rPr>
          <w:lang w:val="en-US"/>
        </w:rPr>
        <w:t>OUTPUT</w:t>
      </w:r>
      <w:r>
        <w:t xml:space="preserve"> 1.</w:t>
      </w:r>
      <w:r>
        <w:rPr>
          <w:lang w:val="en-US"/>
        </w:rPr>
        <w:t>1</w:t>
      </w:r>
      <w:r>
        <w:t xml:space="preserve"> </w:t>
      </w:r>
      <w:r>
        <w:rPr>
          <w:lang w:val="en-US"/>
        </w:rPr>
        <w:t>“</w:t>
      </w:r>
      <w:r w:rsidRPr="00EF4375">
        <w:rPr>
          <w:lang w:val="en-US"/>
        </w:rPr>
        <w:t>CULTURAL HERITAGE PRESENTED IN REVITALIZED, RESTORED AND RENOVATED SPACES</w:t>
      </w:r>
      <w:r>
        <w:rPr>
          <w:lang w:val="en-US"/>
        </w:rPr>
        <w:t>”</w:t>
      </w:r>
      <w:r w:rsidRPr="00B3147A">
        <w:t xml:space="preserve"> –</w:t>
      </w:r>
      <w:r w:rsidRPr="00B3147A">
        <w:rPr>
          <w:b/>
        </w:rPr>
        <w:t xml:space="preserve"> </w:t>
      </w:r>
      <w:r>
        <w:rPr>
          <w:b/>
          <w:lang w:val="en-US"/>
        </w:rPr>
        <w:t>April</w:t>
      </w:r>
      <w:r>
        <w:rPr>
          <w:b/>
        </w:rPr>
        <w:t xml:space="preserve"> 2021</w:t>
      </w:r>
      <w:r>
        <w:rPr>
          <w:b/>
          <w:lang w:val="en-US"/>
        </w:rPr>
        <w:t>.</w:t>
      </w:r>
    </w:p>
    <w:p w:rsidR="00751D08" w:rsidRPr="00D24B11" w:rsidRDefault="00751D08" w:rsidP="00751D08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lang w:val="en-US"/>
        </w:rPr>
        <w:t xml:space="preserve">Publication of </w:t>
      </w:r>
      <w:r>
        <w:rPr>
          <w:lang w:val="en-US"/>
        </w:rPr>
        <w:t>the C</w:t>
      </w:r>
      <w:r>
        <w:rPr>
          <w:lang w:val="en-US"/>
        </w:rPr>
        <w:t>all for project proposals under OUTCOME</w:t>
      </w:r>
      <w:r>
        <w:t xml:space="preserve"> </w:t>
      </w:r>
      <w:r>
        <w:rPr>
          <w:lang w:val="en-US"/>
        </w:rPr>
        <w:t>3</w:t>
      </w:r>
      <w:r>
        <w:rPr>
          <w:lang w:val="en-US"/>
        </w:rPr>
        <w:t xml:space="preserve"> “</w:t>
      </w:r>
      <w:r w:rsidRPr="00751D08">
        <w:rPr>
          <w:lang w:val="en-US"/>
        </w:rPr>
        <w:t>AWARENESS OF ARTS AND CULTURE OF ETHNIC AND CULTURAL MINORITIES IMPROVED (ROMA FOCUS)</w:t>
      </w:r>
      <w:r>
        <w:rPr>
          <w:lang w:val="en-US"/>
        </w:rPr>
        <w:t>”</w:t>
      </w:r>
      <w:r w:rsidRPr="00B3147A">
        <w:t xml:space="preserve"> –</w:t>
      </w:r>
      <w:r w:rsidRPr="00B3147A">
        <w:rPr>
          <w:b/>
        </w:rPr>
        <w:t xml:space="preserve"> </w:t>
      </w:r>
      <w:r>
        <w:rPr>
          <w:b/>
          <w:lang w:val="en-US"/>
        </w:rPr>
        <w:t>May</w:t>
      </w:r>
      <w:r>
        <w:rPr>
          <w:b/>
        </w:rPr>
        <w:t xml:space="preserve"> 2021</w:t>
      </w:r>
      <w:r>
        <w:rPr>
          <w:b/>
          <w:lang w:val="en-US"/>
        </w:rPr>
        <w:t>.</w:t>
      </w:r>
    </w:p>
    <w:p w:rsidR="009121E1" w:rsidRPr="009121E1" w:rsidRDefault="009121E1" w:rsidP="00507979">
      <w:pPr>
        <w:shd w:val="clear" w:color="auto" w:fill="FFFFFF"/>
        <w:spacing w:afterAutospacing="1" w:line="240" w:lineRule="auto"/>
        <w:jc w:val="center"/>
        <w:rPr>
          <w:b/>
          <w:lang w:val="en-US"/>
        </w:rPr>
      </w:pPr>
      <w:bookmarkStart w:id="0" w:name="_GoBack"/>
      <w:bookmarkEnd w:id="0"/>
    </w:p>
    <w:sectPr w:rsidR="009121E1" w:rsidRPr="009121E1">
      <w:pgSz w:w="12240" w:h="15840"/>
      <w:pgMar w:top="1440" w:right="1440" w:bottom="1440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FF7" w:rsidRDefault="00F45FF7" w:rsidP="00027234">
      <w:pPr>
        <w:spacing w:after="0" w:line="240" w:lineRule="auto"/>
      </w:pPr>
      <w:r>
        <w:separator/>
      </w:r>
    </w:p>
  </w:endnote>
  <w:endnote w:type="continuationSeparator" w:id="0">
    <w:p w:rsidR="00F45FF7" w:rsidRDefault="00F45FF7" w:rsidP="0002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FF7" w:rsidRDefault="00F45FF7" w:rsidP="00027234">
      <w:pPr>
        <w:spacing w:after="0" w:line="240" w:lineRule="auto"/>
      </w:pPr>
      <w:r>
        <w:separator/>
      </w:r>
    </w:p>
  </w:footnote>
  <w:footnote w:type="continuationSeparator" w:id="0">
    <w:p w:rsidR="00F45FF7" w:rsidRDefault="00F45FF7" w:rsidP="00027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80631"/>
    <w:multiLevelType w:val="hybridMultilevel"/>
    <w:tmpl w:val="82C4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F3"/>
    <w:rsid w:val="00027234"/>
    <w:rsid w:val="000719DC"/>
    <w:rsid w:val="00170ACA"/>
    <w:rsid w:val="0034664C"/>
    <w:rsid w:val="00507979"/>
    <w:rsid w:val="00656CF3"/>
    <w:rsid w:val="00751D08"/>
    <w:rsid w:val="008D7EA7"/>
    <w:rsid w:val="009121E1"/>
    <w:rsid w:val="00BF4788"/>
    <w:rsid w:val="00D24B11"/>
    <w:rsid w:val="00EF4375"/>
    <w:rsid w:val="00F4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character" w:styleId="CommentReference">
    <w:name w:val="annotation reference"/>
    <w:basedOn w:val="DefaultParagraphFont"/>
    <w:uiPriority w:val="99"/>
    <w:semiHidden/>
    <w:unhideWhenUsed/>
    <w:rsid w:val="00BF4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7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788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788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788"/>
    <w:rPr>
      <w:rFonts w:ascii="Tahoma" w:hAnsi="Tahoma" w:cs="Tahoma"/>
      <w:sz w:val="16"/>
      <w:szCs w:val="16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72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7234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0272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EF4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character" w:styleId="CommentReference">
    <w:name w:val="annotation reference"/>
    <w:basedOn w:val="DefaultParagraphFont"/>
    <w:uiPriority w:val="99"/>
    <w:semiHidden/>
    <w:unhideWhenUsed/>
    <w:rsid w:val="00BF4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7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788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788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788"/>
    <w:rPr>
      <w:rFonts w:ascii="Tahoma" w:hAnsi="Tahoma" w:cs="Tahoma"/>
      <w:sz w:val="16"/>
      <w:szCs w:val="16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72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7234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0272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EF4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8B9D-F552-40CA-B46D-3D43C89B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BG-CULTURE PO</cp:lastModifiedBy>
  <cp:revision>2</cp:revision>
  <dcterms:created xsi:type="dcterms:W3CDTF">2021-03-04T15:01:00Z</dcterms:created>
  <dcterms:modified xsi:type="dcterms:W3CDTF">2021-03-04T15:01:00Z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